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50061" w14:textId="77777777" w:rsidR="00311B5C" w:rsidRDefault="00311B5C" w:rsidP="00D3649E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7057B41" w14:textId="75DB1701" w:rsidR="00FC5F87" w:rsidRPr="00FC5F87" w:rsidRDefault="00FC5F87" w:rsidP="00FC5F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Техникалық сипаттама</w:t>
      </w:r>
    </w:p>
    <w:p w14:paraId="085640B0" w14:textId="710E896E" w:rsidR="00FC5F87" w:rsidRPr="00FC5F87" w:rsidRDefault="00FC5F87" w:rsidP="00FC5F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Инкассация қызметтері бойынша</w:t>
      </w:r>
    </w:p>
    <w:p w14:paraId="3CF3A85F" w14:textId="7B4DF7ED" w:rsidR="00FC5F87" w:rsidRDefault="00FC5F87" w:rsidP="003C4E0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Cs/>
          <w:sz w:val="28"/>
          <w:szCs w:val="28"/>
          <w:lang w:val="kk-KZ"/>
        </w:rPr>
        <w:t>(БНАЖ бойынша коды 829112.000.000001)</w:t>
      </w:r>
    </w:p>
    <w:p w14:paraId="36E3A196" w14:textId="77777777" w:rsidR="003C4E0B" w:rsidRPr="00FC5F87" w:rsidRDefault="003C4E0B" w:rsidP="00FC5F87">
      <w:pPr>
        <w:spacing w:after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14:paraId="6A8F1C40" w14:textId="77777777" w:rsidR="00FC5F87" w:rsidRPr="00FC5F87" w:rsidRDefault="00FC5F87" w:rsidP="00CD529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Қызметті орындау үшін негіз</w:t>
      </w:r>
    </w:p>
    <w:p w14:paraId="0F3BB7FE" w14:textId="03F69730" w:rsid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Жолаушылар тасымалы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АҚ филиалдарының банкноттарын, монеталарын</w:t>
      </w:r>
      <w:r w:rsidR="00141A3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билет және багаж кассаларының құндылықтарын (бұдан әрі –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ұндылықтар) инкассациялау қажеттілігін қамтамасыз ету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1A845DAF" w14:textId="0BA9E8A3" w:rsidR="00FC5F87" w:rsidRPr="00FC5F87" w:rsidRDefault="00FC5F87" w:rsidP="00CD529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FC5F8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BB186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Құндылықтарды инкассациялау шарттары.</w:t>
      </w:r>
    </w:p>
    <w:p w14:paraId="630ABDD8" w14:textId="21301490" w:rsidR="00FC5F87" w:rsidRP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1. Құндылықтарды инкассациялау бойынша қызметтер инкассация кестесіне сәйкес келісілген күндер мен уақытта ұсынылады.</w:t>
      </w:r>
    </w:p>
    <w:p w14:paraId="2E21E073" w14:textId="734D2A5C" w:rsidR="00FC5F87" w:rsidRP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2. Құндылықтары бар сөмкелерді қабылдау және тапсыру оқшауланған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орын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-жайда жүзеге асырылады.</w:t>
      </w:r>
    </w:p>
    <w:p w14:paraId="64AC56D2" w14:textId="11CB3115" w:rsidR="00FC5F87" w:rsidRP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3. Тараптар құпиялылықты сақтауға міндетті.</w:t>
      </w:r>
    </w:p>
    <w:p w14:paraId="7FE88ADD" w14:textId="3A12EB96" w:rsidR="00FC5F87" w:rsidRP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 Құндылықтары бар сөмкені Тапсырыс берушінің уәкілетті қызметкері </w:t>
      </w:r>
      <w:r w:rsidR="00D77C69">
        <w:rPr>
          <w:rFonts w:ascii="Times New Roman" w:hAnsi="Times New Roman" w:cs="Times New Roman"/>
          <w:bCs/>
          <w:sz w:val="28"/>
          <w:szCs w:val="28"/>
          <w:lang w:val="kk-KZ"/>
        </w:rPr>
        <w:t>тапсырып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Орындаушының уәкілетті қызметкері қабылдайды.</w:t>
      </w:r>
    </w:p>
    <w:p w14:paraId="1724345A" w14:textId="34751B6D" w:rsidR="00FC5F87" w:rsidRPr="00FC5F87" w:rsidRDefault="00FC5F87" w:rsidP="00CD529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BB18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Қаптамаға қойылатын талаптар</w:t>
      </w:r>
    </w:p>
    <w:p w14:paraId="62F9221B" w14:textId="7D088752" w:rsidR="00FC5F87" w:rsidRP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1. Барлық банкноттар мен монеталар есептеліп, номинал бойынша сұрыпталуы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қажет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0A9E559B" w14:textId="651F5FD0" w:rsidR="00FC5F87" w:rsidRPr="00FC5F87" w:rsidRDefault="00986C3A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2. Құндылықтар пломбаланған сөмкелерде беріледі.</w:t>
      </w:r>
    </w:p>
    <w:p w14:paraId="7746CF15" w14:textId="6AB9F23A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3. Сөмкелер зақымдалмауы </w:t>
      </w:r>
      <w:r w:rsidR="00141A3B">
        <w:rPr>
          <w:rFonts w:ascii="Times New Roman" w:hAnsi="Times New Roman" w:cs="Times New Roman"/>
          <w:bCs/>
          <w:sz w:val="28"/>
          <w:szCs w:val="28"/>
          <w:lang w:val="kk-KZ"/>
        </w:rPr>
        <w:t>қажет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3127F567" w14:textId="46A863F4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4. Пломбаның нөмірі ілеспе құжаттарда көрсетілген нөмірге сәйкес келуі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тиіс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6A15458F" w14:textId="5EDCA128" w:rsidR="00FC5F87" w:rsidRPr="00FC5F87" w:rsidRDefault="00FC5F87" w:rsidP="00CD529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Тапсырыс </w:t>
      </w:r>
      <w:r w:rsidR="00CE7F83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ерушінің </w:t>
      </w:r>
      <w:r w:rsidR="00CE7F8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індеттері </w:t>
      </w:r>
    </w:p>
    <w:p w14:paraId="4D1A7B7B" w14:textId="7FC81F0B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1. Инкассаторлардың кассаға кіруін қамтамасыз ету.</w:t>
      </w:r>
    </w:p>
    <w:p w14:paraId="0BFFF32E" w14:textId="50A67458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2. Жөнелту үшін құндылықтары бар сөмкені уақтылы дайында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у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36415098" w14:textId="02BDAC6B" w:rsidR="006367D8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3. Сөмкеге айналымнан алынған немесе Қазақстан Республикасының заңнамасында тыйым салынған заттарды</w:t>
      </w:r>
      <w:r w:rsidR="003274D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сақтауға не</w:t>
      </w:r>
      <w:r w:rsidR="003274D6">
        <w:rPr>
          <w:rFonts w:ascii="Times New Roman" w:hAnsi="Times New Roman" w:cs="Times New Roman"/>
          <w:bCs/>
          <w:sz w:val="28"/>
          <w:szCs w:val="28"/>
          <w:lang w:val="kk-KZ"/>
        </w:rPr>
        <w:t>месе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тасымалдауға (тасымалдауға, жөнелтуге) салуға жол бермеу.</w:t>
      </w:r>
    </w:p>
    <w:p w14:paraId="0A91D56E" w14:textId="418A2743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A3C3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4. Нақты соманың ілеспе құжаттардағы деректерге сәйкестігін қамтамасыз ету.</w:t>
      </w:r>
    </w:p>
    <w:p w14:paraId="2C366191" w14:textId="0E27D2CC" w:rsidR="00FC5F87" w:rsidRPr="00FC5F87" w:rsidRDefault="00FC5F87" w:rsidP="00CD529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Орындаушының </w:t>
      </w:r>
      <w:r w:rsidR="00CE7F83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FC5F87">
        <w:rPr>
          <w:rFonts w:ascii="Times New Roman" w:hAnsi="Times New Roman" w:cs="Times New Roman"/>
          <w:b/>
          <w:sz w:val="28"/>
          <w:szCs w:val="28"/>
          <w:lang w:val="kk-KZ"/>
        </w:rPr>
        <w:t>індеттері</w:t>
      </w:r>
    </w:p>
    <w:p w14:paraId="3D49C560" w14:textId="7A263FBB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1. Қабылданған сәттен бастап Банкке тапсырғанға дейін құндылықтары бар сөмкенің тұтастығы мен сақталуын қамтамасыз ету.</w:t>
      </w:r>
    </w:p>
    <w:p w14:paraId="5225DB93" w14:textId="08D872D4" w:rsidR="00FC5F87" w:rsidRPr="00FC5F87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2. Қазақстан Республикасы Ұлттық Банкінің талаптарына сәйкес келетін арнайы автомобиль көлігін пайдалану.</w:t>
      </w:r>
    </w:p>
    <w:p w14:paraId="11657F3B" w14:textId="6C11067C" w:rsidR="00FC5F87" w:rsidRPr="00FC5F87" w:rsidRDefault="004A3C3B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CE7F8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3. Тапсырыс берушіге инкассациялық сөмкелердің қажетті санын </w:t>
      </w:r>
      <w:r w:rsidR="00CE7F83">
        <w:rPr>
          <w:rFonts w:ascii="Times New Roman" w:hAnsi="Times New Roman" w:cs="Times New Roman"/>
          <w:bCs/>
          <w:sz w:val="28"/>
          <w:szCs w:val="28"/>
          <w:lang w:val="kk-KZ"/>
        </w:rPr>
        <w:t>қамтамасыз ету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3AE59180" w14:textId="5FC8723B" w:rsidR="00311B5C" w:rsidRDefault="00CE7F83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C5F87" w:rsidRPr="00FC5F87">
        <w:rPr>
          <w:rFonts w:ascii="Times New Roman" w:hAnsi="Times New Roman" w:cs="Times New Roman"/>
          <w:bCs/>
          <w:sz w:val="28"/>
          <w:szCs w:val="28"/>
          <w:lang w:val="kk-KZ"/>
        </w:rPr>
        <w:t>4. Банктің құндылықтарды қайтарылатын құжатпен тапсырғанын растау.</w:t>
      </w:r>
    </w:p>
    <w:p w14:paraId="4537CC25" w14:textId="6DA062EC" w:rsidR="003E662B" w:rsidRPr="00FC5F87" w:rsidRDefault="003E662B" w:rsidP="00CD529E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sectPr w:rsidR="003E662B" w:rsidRPr="00FC5F87" w:rsidSect="003D3539">
      <w:headerReference w:type="default" r:id="rId8"/>
      <w:pgSz w:w="11906" w:h="16838" w:code="9"/>
      <w:pgMar w:top="141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1E97" w14:textId="77777777" w:rsidR="00E90D2C" w:rsidRDefault="00E90D2C" w:rsidP="000B74A4">
      <w:pPr>
        <w:spacing w:after="0" w:line="240" w:lineRule="auto"/>
      </w:pPr>
      <w:r>
        <w:separator/>
      </w:r>
    </w:p>
  </w:endnote>
  <w:endnote w:type="continuationSeparator" w:id="0">
    <w:p w14:paraId="43A93719" w14:textId="77777777" w:rsidR="00E90D2C" w:rsidRDefault="00E90D2C" w:rsidP="000B7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99B0" w14:textId="77777777" w:rsidR="00E90D2C" w:rsidRDefault="00E90D2C" w:rsidP="000B74A4">
      <w:pPr>
        <w:spacing w:after="0" w:line="240" w:lineRule="auto"/>
      </w:pPr>
      <w:r>
        <w:separator/>
      </w:r>
    </w:p>
  </w:footnote>
  <w:footnote w:type="continuationSeparator" w:id="0">
    <w:p w14:paraId="21EC367E" w14:textId="77777777" w:rsidR="00E90D2C" w:rsidRDefault="00E90D2C" w:rsidP="000B7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1D873B" w14:textId="77777777" w:rsidR="000B74A4" w:rsidRPr="000B74A4" w:rsidRDefault="00BA15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21</w:t>
        </w:r>
      </w:p>
    </w:sdtContent>
  </w:sdt>
  <w:p w14:paraId="30D9C38B" w14:textId="77777777" w:rsidR="000B74A4" w:rsidRDefault="000B74A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790A"/>
    <w:multiLevelType w:val="hybridMultilevel"/>
    <w:tmpl w:val="C35E9BD0"/>
    <w:lvl w:ilvl="0" w:tplc="6E8436DA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F20787"/>
    <w:multiLevelType w:val="hybridMultilevel"/>
    <w:tmpl w:val="E4623D08"/>
    <w:lvl w:ilvl="0" w:tplc="C0B46E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CA082A"/>
    <w:multiLevelType w:val="hybridMultilevel"/>
    <w:tmpl w:val="365E13EA"/>
    <w:lvl w:ilvl="0" w:tplc="6706DBC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F3386"/>
    <w:multiLevelType w:val="multilevel"/>
    <w:tmpl w:val="618EFEE4"/>
    <w:lvl w:ilvl="0">
      <w:start w:val="1"/>
      <w:numFmt w:val="decimal"/>
      <w:lvlText w:val="%1."/>
      <w:lvlJc w:val="left"/>
      <w:pPr>
        <w:ind w:left="420" w:hanging="42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2FD4048C"/>
    <w:multiLevelType w:val="hybridMultilevel"/>
    <w:tmpl w:val="5928D1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623494"/>
    <w:multiLevelType w:val="hybridMultilevel"/>
    <w:tmpl w:val="C2E2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F7E33"/>
    <w:multiLevelType w:val="hybridMultilevel"/>
    <w:tmpl w:val="23E69038"/>
    <w:lvl w:ilvl="0" w:tplc="19BCA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6A47F7"/>
    <w:multiLevelType w:val="hybridMultilevel"/>
    <w:tmpl w:val="F56238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D3B98"/>
    <w:multiLevelType w:val="hybridMultilevel"/>
    <w:tmpl w:val="3A52B8E6"/>
    <w:lvl w:ilvl="0" w:tplc="49FA6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54C46EE"/>
    <w:multiLevelType w:val="multilevel"/>
    <w:tmpl w:val="084A79A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 w15:restartNumberingAfterBreak="0">
    <w:nsid w:val="76085367"/>
    <w:multiLevelType w:val="hybridMultilevel"/>
    <w:tmpl w:val="C2E2C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955842">
    <w:abstractNumId w:val="9"/>
  </w:num>
  <w:num w:numId="2" w16cid:durableId="795221355">
    <w:abstractNumId w:val="4"/>
  </w:num>
  <w:num w:numId="3" w16cid:durableId="696976798">
    <w:abstractNumId w:val="5"/>
  </w:num>
  <w:num w:numId="4" w16cid:durableId="88743917">
    <w:abstractNumId w:val="10"/>
  </w:num>
  <w:num w:numId="5" w16cid:durableId="1876230520">
    <w:abstractNumId w:val="0"/>
  </w:num>
  <w:num w:numId="6" w16cid:durableId="612784124">
    <w:abstractNumId w:val="2"/>
  </w:num>
  <w:num w:numId="7" w16cid:durableId="1496920522">
    <w:abstractNumId w:val="8"/>
  </w:num>
  <w:num w:numId="8" w16cid:durableId="961955254">
    <w:abstractNumId w:val="6"/>
  </w:num>
  <w:num w:numId="9" w16cid:durableId="604390953">
    <w:abstractNumId w:val="1"/>
  </w:num>
  <w:num w:numId="10" w16cid:durableId="982613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01623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730"/>
    <w:rsid w:val="000001CB"/>
    <w:rsid w:val="00012B19"/>
    <w:rsid w:val="00042CFB"/>
    <w:rsid w:val="00044E71"/>
    <w:rsid w:val="00054AA3"/>
    <w:rsid w:val="00062CA2"/>
    <w:rsid w:val="00070568"/>
    <w:rsid w:val="00077D61"/>
    <w:rsid w:val="00080CF6"/>
    <w:rsid w:val="000937E1"/>
    <w:rsid w:val="00096582"/>
    <w:rsid w:val="000A044B"/>
    <w:rsid w:val="000A1DA0"/>
    <w:rsid w:val="000A7972"/>
    <w:rsid w:val="000B74A4"/>
    <w:rsid w:val="000B76E0"/>
    <w:rsid w:val="000D6939"/>
    <w:rsid w:val="000D76ED"/>
    <w:rsid w:val="000E4186"/>
    <w:rsid w:val="000F2B20"/>
    <w:rsid w:val="001119D1"/>
    <w:rsid w:val="00112BB5"/>
    <w:rsid w:val="0014147A"/>
    <w:rsid w:val="00141A3B"/>
    <w:rsid w:val="00143FB2"/>
    <w:rsid w:val="00151012"/>
    <w:rsid w:val="00151DAA"/>
    <w:rsid w:val="001521E0"/>
    <w:rsid w:val="00152237"/>
    <w:rsid w:val="0015516F"/>
    <w:rsid w:val="0017431C"/>
    <w:rsid w:val="00197C7F"/>
    <w:rsid w:val="001A2860"/>
    <w:rsid w:val="001D0FB6"/>
    <w:rsid w:val="001D1EC5"/>
    <w:rsid w:val="001D3CA7"/>
    <w:rsid w:val="001E0AD0"/>
    <w:rsid w:val="001E327F"/>
    <w:rsid w:val="001F13FB"/>
    <w:rsid w:val="001F7821"/>
    <w:rsid w:val="00205325"/>
    <w:rsid w:val="00206AA3"/>
    <w:rsid w:val="002226BA"/>
    <w:rsid w:val="00224389"/>
    <w:rsid w:val="00227D89"/>
    <w:rsid w:val="0023291D"/>
    <w:rsid w:val="00237DD5"/>
    <w:rsid w:val="00250C88"/>
    <w:rsid w:val="00252E44"/>
    <w:rsid w:val="00257712"/>
    <w:rsid w:val="002615C8"/>
    <w:rsid w:val="00264C98"/>
    <w:rsid w:val="00267526"/>
    <w:rsid w:val="00280F46"/>
    <w:rsid w:val="00285348"/>
    <w:rsid w:val="002A6403"/>
    <w:rsid w:val="002E359A"/>
    <w:rsid w:val="00305BA7"/>
    <w:rsid w:val="00311B5C"/>
    <w:rsid w:val="003219E4"/>
    <w:rsid w:val="00321B6B"/>
    <w:rsid w:val="00322919"/>
    <w:rsid w:val="00325231"/>
    <w:rsid w:val="003274D6"/>
    <w:rsid w:val="00335514"/>
    <w:rsid w:val="00344843"/>
    <w:rsid w:val="00351FE8"/>
    <w:rsid w:val="0036299C"/>
    <w:rsid w:val="00393D93"/>
    <w:rsid w:val="00394C80"/>
    <w:rsid w:val="00396753"/>
    <w:rsid w:val="003A5D72"/>
    <w:rsid w:val="003C05D4"/>
    <w:rsid w:val="003C1814"/>
    <w:rsid w:val="003C460C"/>
    <w:rsid w:val="003C480E"/>
    <w:rsid w:val="003C4E0B"/>
    <w:rsid w:val="003D1402"/>
    <w:rsid w:val="003D3539"/>
    <w:rsid w:val="003D7C38"/>
    <w:rsid w:val="003E46B3"/>
    <w:rsid w:val="003E662B"/>
    <w:rsid w:val="003E776C"/>
    <w:rsid w:val="003F09BE"/>
    <w:rsid w:val="003F5EA7"/>
    <w:rsid w:val="004048C6"/>
    <w:rsid w:val="00431969"/>
    <w:rsid w:val="00442791"/>
    <w:rsid w:val="00451276"/>
    <w:rsid w:val="00452A5F"/>
    <w:rsid w:val="00453DCC"/>
    <w:rsid w:val="00456D67"/>
    <w:rsid w:val="00465F04"/>
    <w:rsid w:val="00474169"/>
    <w:rsid w:val="00491B27"/>
    <w:rsid w:val="004920DD"/>
    <w:rsid w:val="00496844"/>
    <w:rsid w:val="004A3C3B"/>
    <w:rsid w:val="004B1B24"/>
    <w:rsid w:val="004B368B"/>
    <w:rsid w:val="004B566F"/>
    <w:rsid w:val="004C41BE"/>
    <w:rsid w:val="004C6C85"/>
    <w:rsid w:val="004C6F55"/>
    <w:rsid w:val="004F05D0"/>
    <w:rsid w:val="004F5392"/>
    <w:rsid w:val="0051012B"/>
    <w:rsid w:val="005226C5"/>
    <w:rsid w:val="00561D8A"/>
    <w:rsid w:val="0058133A"/>
    <w:rsid w:val="00581B75"/>
    <w:rsid w:val="00581D4B"/>
    <w:rsid w:val="005858A2"/>
    <w:rsid w:val="005B0C84"/>
    <w:rsid w:val="005B4BFD"/>
    <w:rsid w:val="005B6B10"/>
    <w:rsid w:val="005C1188"/>
    <w:rsid w:val="005C28B1"/>
    <w:rsid w:val="005C4F81"/>
    <w:rsid w:val="005D4F42"/>
    <w:rsid w:val="005E2F81"/>
    <w:rsid w:val="005F61DE"/>
    <w:rsid w:val="005F77D4"/>
    <w:rsid w:val="006040A4"/>
    <w:rsid w:val="00604684"/>
    <w:rsid w:val="00617810"/>
    <w:rsid w:val="00621358"/>
    <w:rsid w:val="00633C5E"/>
    <w:rsid w:val="006367D8"/>
    <w:rsid w:val="00637DB8"/>
    <w:rsid w:val="0064001D"/>
    <w:rsid w:val="00644C3C"/>
    <w:rsid w:val="00645FA4"/>
    <w:rsid w:val="00660E70"/>
    <w:rsid w:val="0066532B"/>
    <w:rsid w:val="006677F1"/>
    <w:rsid w:val="006750DE"/>
    <w:rsid w:val="006776E8"/>
    <w:rsid w:val="006A08EC"/>
    <w:rsid w:val="006A1855"/>
    <w:rsid w:val="006A1E9B"/>
    <w:rsid w:val="006B3D07"/>
    <w:rsid w:val="006C3B28"/>
    <w:rsid w:val="006C6048"/>
    <w:rsid w:val="006E0D6D"/>
    <w:rsid w:val="006E5F20"/>
    <w:rsid w:val="006E760D"/>
    <w:rsid w:val="006E78D3"/>
    <w:rsid w:val="007010A6"/>
    <w:rsid w:val="0070500F"/>
    <w:rsid w:val="00707B9B"/>
    <w:rsid w:val="00710389"/>
    <w:rsid w:val="0072137F"/>
    <w:rsid w:val="00724BEA"/>
    <w:rsid w:val="007325C7"/>
    <w:rsid w:val="00741903"/>
    <w:rsid w:val="00747311"/>
    <w:rsid w:val="00753DD1"/>
    <w:rsid w:val="0079005F"/>
    <w:rsid w:val="007A0E08"/>
    <w:rsid w:val="007A3725"/>
    <w:rsid w:val="007C129C"/>
    <w:rsid w:val="007D4DC9"/>
    <w:rsid w:val="007E2398"/>
    <w:rsid w:val="007F3867"/>
    <w:rsid w:val="007F630E"/>
    <w:rsid w:val="008015F0"/>
    <w:rsid w:val="00817C90"/>
    <w:rsid w:val="00817CBE"/>
    <w:rsid w:val="00826A41"/>
    <w:rsid w:val="00841DBB"/>
    <w:rsid w:val="00864568"/>
    <w:rsid w:val="00885EB0"/>
    <w:rsid w:val="00886CD0"/>
    <w:rsid w:val="008A2368"/>
    <w:rsid w:val="008A6D3E"/>
    <w:rsid w:val="008B0BAD"/>
    <w:rsid w:val="008B2D05"/>
    <w:rsid w:val="008E2C23"/>
    <w:rsid w:val="008E5791"/>
    <w:rsid w:val="009011BF"/>
    <w:rsid w:val="00902A70"/>
    <w:rsid w:val="00910611"/>
    <w:rsid w:val="00911D06"/>
    <w:rsid w:val="009126A1"/>
    <w:rsid w:val="0091378D"/>
    <w:rsid w:val="009157C2"/>
    <w:rsid w:val="0093072F"/>
    <w:rsid w:val="00934730"/>
    <w:rsid w:val="00937734"/>
    <w:rsid w:val="009439AF"/>
    <w:rsid w:val="0094440A"/>
    <w:rsid w:val="009474B5"/>
    <w:rsid w:val="009675B3"/>
    <w:rsid w:val="009745E1"/>
    <w:rsid w:val="00982E88"/>
    <w:rsid w:val="00986C3A"/>
    <w:rsid w:val="00991AC3"/>
    <w:rsid w:val="00996AD3"/>
    <w:rsid w:val="009B3EBA"/>
    <w:rsid w:val="009B41DC"/>
    <w:rsid w:val="009D146B"/>
    <w:rsid w:val="009D2964"/>
    <w:rsid w:val="009E3F7C"/>
    <w:rsid w:val="00A0398C"/>
    <w:rsid w:val="00A1057C"/>
    <w:rsid w:val="00A15059"/>
    <w:rsid w:val="00A22A26"/>
    <w:rsid w:val="00A31CFD"/>
    <w:rsid w:val="00A37247"/>
    <w:rsid w:val="00A45878"/>
    <w:rsid w:val="00A4695C"/>
    <w:rsid w:val="00A573A3"/>
    <w:rsid w:val="00A60363"/>
    <w:rsid w:val="00A65B50"/>
    <w:rsid w:val="00A9109A"/>
    <w:rsid w:val="00A94575"/>
    <w:rsid w:val="00A96CDF"/>
    <w:rsid w:val="00AA5366"/>
    <w:rsid w:val="00AB0B23"/>
    <w:rsid w:val="00AB7D0F"/>
    <w:rsid w:val="00AC6003"/>
    <w:rsid w:val="00AF0741"/>
    <w:rsid w:val="00AF30A5"/>
    <w:rsid w:val="00B11FC7"/>
    <w:rsid w:val="00B44B82"/>
    <w:rsid w:val="00B71902"/>
    <w:rsid w:val="00B7444B"/>
    <w:rsid w:val="00B77527"/>
    <w:rsid w:val="00B95FC6"/>
    <w:rsid w:val="00BA15DB"/>
    <w:rsid w:val="00BA3C1C"/>
    <w:rsid w:val="00BB1869"/>
    <w:rsid w:val="00BB6C55"/>
    <w:rsid w:val="00BB6D93"/>
    <w:rsid w:val="00BC0B84"/>
    <w:rsid w:val="00BC3133"/>
    <w:rsid w:val="00BD24A1"/>
    <w:rsid w:val="00BD2DD2"/>
    <w:rsid w:val="00BE1BA4"/>
    <w:rsid w:val="00BE49A0"/>
    <w:rsid w:val="00BF53AF"/>
    <w:rsid w:val="00BF69CE"/>
    <w:rsid w:val="00BF7226"/>
    <w:rsid w:val="00C11453"/>
    <w:rsid w:val="00C36FD2"/>
    <w:rsid w:val="00C607F5"/>
    <w:rsid w:val="00C63DC3"/>
    <w:rsid w:val="00C7513F"/>
    <w:rsid w:val="00C806D1"/>
    <w:rsid w:val="00C81AFC"/>
    <w:rsid w:val="00C87B93"/>
    <w:rsid w:val="00C9293D"/>
    <w:rsid w:val="00C95269"/>
    <w:rsid w:val="00CC3EC5"/>
    <w:rsid w:val="00CD529E"/>
    <w:rsid w:val="00CE68B0"/>
    <w:rsid w:val="00CE7F83"/>
    <w:rsid w:val="00CF5713"/>
    <w:rsid w:val="00CF6ECD"/>
    <w:rsid w:val="00D01D97"/>
    <w:rsid w:val="00D165E5"/>
    <w:rsid w:val="00D21627"/>
    <w:rsid w:val="00D3649E"/>
    <w:rsid w:val="00D51F8B"/>
    <w:rsid w:val="00D56F8B"/>
    <w:rsid w:val="00D57B04"/>
    <w:rsid w:val="00D65CF0"/>
    <w:rsid w:val="00D71213"/>
    <w:rsid w:val="00D755AF"/>
    <w:rsid w:val="00D77C69"/>
    <w:rsid w:val="00D77E88"/>
    <w:rsid w:val="00D82F40"/>
    <w:rsid w:val="00D93DBB"/>
    <w:rsid w:val="00DA6603"/>
    <w:rsid w:val="00DB6965"/>
    <w:rsid w:val="00DC2EAD"/>
    <w:rsid w:val="00DC6B4E"/>
    <w:rsid w:val="00DD30E6"/>
    <w:rsid w:val="00DD4846"/>
    <w:rsid w:val="00DD714C"/>
    <w:rsid w:val="00DD7AA4"/>
    <w:rsid w:val="00DD7EA0"/>
    <w:rsid w:val="00DE349A"/>
    <w:rsid w:val="00DF3E71"/>
    <w:rsid w:val="00DF5EBB"/>
    <w:rsid w:val="00DF6CA6"/>
    <w:rsid w:val="00E070FF"/>
    <w:rsid w:val="00E1327C"/>
    <w:rsid w:val="00E143D6"/>
    <w:rsid w:val="00E14518"/>
    <w:rsid w:val="00E27D59"/>
    <w:rsid w:val="00E34C3E"/>
    <w:rsid w:val="00E378B8"/>
    <w:rsid w:val="00E421FE"/>
    <w:rsid w:val="00E4617D"/>
    <w:rsid w:val="00E51C5A"/>
    <w:rsid w:val="00E56447"/>
    <w:rsid w:val="00E67482"/>
    <w:rsid w:val="00E67D07"/>
    <w:rsid w:val="00E74A50"/>
    <w:rsid w:val="00E846DB"/>
    <w:rsid w:val="00E90D2C"/>
    <w:rsid w:val="00E91753"/>
    <w:rsid w:val="00E91C8C"/>
    <w:rsid w:val="00E9636F"/>
    <w:rsid w:val="00EA2F70"/>
    <w:rsid w:val="00EA3414"/>
    <w:rsid w:val="00EB2DE0"/>
    <w:rsid w:val="00EC0AA4"/>
    <w:rsid w:val="00EC2DC5"/>
    <w:rsid w:val="00ED05D8"/>
    <w:rsid w:val="00ED24DA"/>
    <w:rsid w:val="00EE52FC"/>
    <w:rsid w:val="00EE5AC9"/>
    <w:rsid w:val="00EF082B"/>
    <w:rsid w:val="00EF6691"/>
    <w:rsid w:val="00F1115A"/>
    <w:rsid w:val="00F17F1F"/>
    <w:rsid w:val="00F20B43"/>
    <w:rsid w:val="00F2131D"/>
    <w:rsid w:val="00F264DD"/>
    <w:rsid w:val="00F44A98"/>
    <w:rsid w:val="00F45E22"/>
    <w:rsid w:val="00F520E3"/>
    <w:rsid w:val="00F561C4"/>
    <w:rsid w:val="00F604FD"/>
    <w:rsid w:val="00F61A66"/>
    <w:rsid w:val="00F62A0E"/>
    <w:rsid w:val="00F671E1"/>
    <w:rsid w:val="00F768DF"/>
    <w:rsid w:val="00F8022B"/>
    <w:rsid w:val="00F9178E"/>
    <w:rsid w:val="00F9501C"/>
    <w:rsid w:val="00FA3879"/>
    <w:rsid w:val="00FB4879"/>
    <w:rsid w:val="00FB4A8A"/>
    <w:rsid w:val="00FC0758"/>
    <w:rsid w:val="00FC2270"/>
    <w:rsid w:val="00FC5F87"/>
    <w:rsid w:val="00FE1574"/>
    <w:rsid w:val="00FE3E7E"/>
    <w:rsid w:val="00FE5CB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8C8A3"/>
  <w15:docId w15:val="{ACDCFEA8-8F17-4E9B-AC0D-C267D5AD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62CA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B7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74A4"/>
  </w:style>
  <w:style w:type="paragraph" w:styleId="a8">
    <w:name w:val="footer"/>
    <w:basedOn w:val="a"/>
    <w:link w:val="a9"/>
    <w:uiPriority w:val="99"/>
    <w:unhideWhenUsed/>
    <w:rsid w:val="000B7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74A4"/>
  </w:style>
  <w:style w:type="paragraph" w:styleId="aa">
    <w:name w:val="Balloon Text"/>
    <w:basedOn w:val="a"/>
    <w:link w:val="ab"/>
    <w:uiPriority w:val="99"/>
    <w:semiHidden/>
    <w:unhideWhenUsed/>
    <w:rsid w:val="00915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57C2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8A2368"/>
  </w:style>
  <w:style w:type="paragraph" w:styleId="ac">
    <w:name w:val="Revision"/>
    <w:hidden/>
    <w:uiPriority w:val="99"/>
    <w:semiHidden/>
    <w:rsid w:val="002853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38BA9-187E-4626-BD68-797718D2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Евгений А Павлов</dc:creator>
  <cp:lastModifiedBy>Ерман Н  Абдрахманов</cp:lastModifiedBy>
  <cp:revision>44</cp:revision>
  <cp:lastPrinted>2024-01-19T08:57:00Z</cp:lastPrinted>
  <dcterms:created xsi:type="dcterms:W3CDTF">2025-10-23T04:15:00Z</dcterms:created>
  <dcterms:modified xsi:type="dcterms:W3CDTF">2025-12-15T06:25:00Z</dcterms:modified>
</cp:coreProperties>
</file>